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60A93" w14:textId="646CA61C" w:rsidR="00FD01DE" w:rsidRPr="004B6406" w:rsidRDefault="00FD01DE" w:rsidP="00FD01DE">
      <w:pPr>
        <w:tabs>
          <w:tab w:val="left" w:pos="993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  <w:lang w:val="en-US"/>
        </w:rPr>
      </w:pPr>
      <w:r w:rsidRPr="00210E2B"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</w:rPr>
        <w:t>ОБРАЗЕЦ №</w:t>
      </w:r>
      <w:r w:rsidR="00632C3F"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</w:rPr>
        <w:t xml:space="preserve"> 6</w:t>
      </w:r>
      <w:r w:rsidR="009043DF"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</w:rPr>
        <w:t>.2</w:t>
      </w:r>
    </w:p>
    <w:p w14:paraId="71907A79" w14:textId="77777777" w:rsidR="00FD01DE" w:rsidRPr="00EE6E72" w:rsidRDefault="00FD01DE" w:rsidP="00FD01D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14:paraId="4EB76253" w14:textId="77777777" w:rsidR="00FD01DE" w:rsidRPr="00210E2B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210E2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  <w:r w:rsidRPr="00210E2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14:paraId="6C43F96B" w14:textId="77777777" w:rsidR="00FD01DE" w:rsidRPr="00210E2B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210E2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ОБЩИНА ГАБРОВО</w:t>
      </w:r>
    </w:p>
    <w:p w14:paraId="06C473F6" w14:textId="77777777" w:rsidR="00FD01DE" w:rsidRPr="00210E2B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0E2B">
        <w:rPr>
          <w:rFonts w:ascii="Times New Roman" w:eastAsia="Times New Roman" w:hAnsi="Times New Roman" w:cs="Times New Roman"/>
          <w:b/>
          <w:sz w:val="24"/>
          <w:szCs w:val="24"/>
        </w:rPr>
        <w:t>ПЛ. ВЪЗРАЖДАНЕ № 3</w:t>
      </w:r>
    </w:p>
    <w:p w14:paraId="39A16209" w14:textId="77777777" w:rsidR="00FD01DE" w:rsidRPr="00210E2B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0"/>
          <w:lang w:val="en-US"/>
        </w:rPr>
      </w:pPr>
      <w:r w:rsidRPr="00210E2B">
        <w:rPr>
          <w:rFonts w:ascii="Times New Roman" w:eastAsia="Times New Roman" w:hAnsi="Times New Roman" w:cs="Times New Roman"/>
          <w:b/>
          <w:sz w:val="24"/>
          <w:szCs w:val="24"/>
        </w:rPr>
        <w:t>ГАБРОВО</w:t>
      </w:r>
      <w:r w:rsidRPr="00210E2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5300</w:t>
      </w:r>
    </w:p>
    <w:p w14:paraId="7F3AB98C" w14:textId="77777777" w:rsidR="00FD01DE" w:rsidRDefault="00FD01DE" w:rsidP="00FD0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  <w:lang w:val="en-US"/>
        </w:rPr>
      </w:pPr>
    </w:p>
    <w:p w14:paraId="0AED3E9A" w14:textId="77777777" w:rsidR="00FD01DE" w:rsidRPr="00210E2B" w:rsidRDefault="00FD01DE" w:rsidP="00FD0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</w:rPr>
      </w:pPr>
      <w:r w:rsidRPr="00210E2B">
        <w:rPr>
          <w:rFonts w:ascii="Times New Roman" w:eastAsia="Times New Roman" w:hAnsi="Times New Roman" w:cs="Times New Roman"/>
          <w:b/>
          <w:w w:val="150"/>
          <w:sz w:val="24"/>
          <w:szCs w:val="24"/>
        </w:rPr>
        <w:t>Ц Е Н О В А  О Ф Е Р Т А</w:t>
      </w:r>
    </w:p>
    <w:p w14:paraId="4A874E78" w14:textId="77777777" w:rsidR="00FD01DE" w:rsidRPr="00210E2B" w:rsidRDefault="00FD01DE" w:rsidP="00FD01D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lang w:val="ru-RU"/>
        </w:rPr>
      </w:pPr>
      <w:r w:rsidRPr="00210E2B">
        <w:rPr>
          <w:rFonts w:ascii="Times New Roman" w:eastAsia="Times New Roman" w:hAnsi="Times New Roman" w:cs="Times New Roman"/>
        </w:rPr>
        <w:t xml:space="preserve">от  </w:t>
      </w:r>
      <w:r w:rsidRPr="00210E2B">
        <w:rPr>
          <w:rFonts w:ascii="Times New Roman" w:eastAsia="Times New Roman" w:hAnsi="Times New Roman" w:cs="Times New Roman"/>
          <w:lang w:val="ru-RU"/>
        </w:rPr>
        <w:t>………………………………………………………………………………….................……</w:t>
      </w:r>
    </w:p>
    <w:p w14:paraId="43DA3819" w14:textId="77777777" w:rsidR="00FD01DE" w:rsidRPr="00210E2B" w:rsidRDefault="00FD01DE" w:rsidP="00FD01D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</w:rPr>
      </w:pPr>
      <w:r w:rsidRPr="00210E2B">
        <w:rPr>
          <w:rFonts w:ascii="Times New Roman" w:eastAsia="Times New Roman" w:hAnsi="Times New Roman" w:cs="Times New Roman"/>
        </w:rPr>
        <w:t xml:space="preserve">                                                           /</w:t>
      </w:r>
      <w:r w:rsidRPr="00210E2B">
        <w:rPr>
          <w:rFonts w:ascii="Times New Roman" w:eastAsia="Times New Roman" w:hAnsi="Times New Roman" w:cs="Times New Roman"/>
          <w:i/>
        </w:rPr>
        <w:t>наименование на участника</w:t>
      </w:r>
      <w:r w:rsidRPr="00210E2B">
        <w:rPr>
          <w:rFonts w:ascii="Times New Roman" w:eastAsia="Times New Roman" w:hAnsi="Times New Roman" w:cs="Times New Roman"/>
        </w:rPr>
        <w:t>/</w:t>
      </w:r>
    </w:p>
    <w:p w14:paraId="25A6DD24" w14:textId="77777777" w:rsidR="00FD01DE" w:rsidRPr="00210E2B" w:rsidRDefault="00FD01DE" w:rsidP="00FD01D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lang w:val="ru-RU"/>
        </w:rPr>
      </w:pPr>
      <w:r w:rsidRPr="00210E2B">
        <w:rPr>
          <w:rFonts w:ascii="Times New Roman" w:eastAsia="Times New Roman" w:hAnsi="Times New Roman" w:cs="Times New Roman"/>
        </w:rPr>
        <w:t xml:space="preserve">представляван от </w:t>
      </w:r>
      <w:r w:rsidRPr="00210E2B">
        <w:rPr>
          <w:rFonts w:ascii="Times New Roman" w:eastAsia="Times New Roman" w:hAnsi="Times New Roman" w:cs="Times New Roman"/>
          <w:lang w:val="ru-RU"/>
        </w:rPr>
        <w:t>…………………………………………………………..............................……</w:t>
      </w:r>
    </w:p>
    <w:p w14:paraId="0D7E818D" w14:textId="77777777" w:rsidR="00FD01DE" w:rsidRPr="00210E2B" w:rsidRDefault="00FD01DE" w:rsidP="00FD01DE">
      <w:pPr>
        <w:spacing w:before="120" w:after="0" w:line="240" w:lineRule="auto"/>
        <w:ind w:hanging="720"/>
        <w:rPr>
          <w:rFonts w:ascii="Times New Roman" w:eastAsia="Times New Roman" w:hAnsi="Times New Roman" w:cs="Times New Roman"/>
        </w:rPr>
      </w:pPr>
      <w:r w:rsidRPr="00210E2B">
        <w:rPr>
          <w:rFonts w:ascii="Times New Roman" w:eastAsia="Times New Roman" w:hAnsi="Times New Roman" w:cs="Times New Roman"/>
        </w:rPr>
        <w:t xml:space="preserve">             адрес:</w:t>
      </w:r>
      <w:r w:rsidRPr="00210E2B">
        <w:rPr>
          <w:rFonts w:ascii="Times New Roman" w:eastAsia="Times New Roman" w:hAnsi="Times New Roman" w:cs="Times New Roman"/>
          <w:lang w:val="ru-RU"/>
        </w:rPr>
        <w:t xml:space="preserve"> ……….......................................................................................................................................</w:t>
      </w:r>
      <w:r w:rsidRPr="00210E2B">
        <w:rPr>
          <w:rFonts w:ascii="Times New Roman" w:eastAsia="Times New Roman" w:hAnsi="Times New Roman" w:cs="Times New Roman"/>
        </w:rPr>
        <w:t>,</w:t>
      </w:r>
    </w:p>
    <w:p w14:paraId="493CBF09" w14:textId="77777777" w:rsidR="00FD01DE" w:rsidRPr="00210E2B" w:rsidRDefault="00FD01DE" w:rsidP="00FD01DE">
      <w:pPr>
        <w:spacing w:before="120" w:after="0" w:line="240" w:lineRule="auto"/>
        <w:rPr>
          <w:rFonts w:ascii="Times New Roman" w:eastAsia="Times New Roman" w:hAnsi="Times New Roman" w:cs="Times New Roman"/>
        </w:rPr>
      </w:pPr>
      <w:r w:rsidRPr="00210E2B">
        <w:rPr>
          <w:rFonts w:ascii="Times New Roman" w:eastAsia="Times New Roman" w:hAnsi="Times New Roman" w:cs="Times New Roman"/>
        </w:rPr>
        <w:t>тел:</w:t>
      </w:r>
      <w:r w:rsidRPr="00210E2B">
        <w:rPr>
          <w:rFonts w:ascii="Times New Roman" w:eastAsia="Times New Roman" w:hAnsi="Times New Roman" w:cs="Times New Roman"/>
          <w:lang w:val="ru-RU"/>
        </w:rPr>
        <w:t xml:space="preserve"> …………………., </w:t>
      </w:r>
      <w:r w:rsidRPr="00210E2B">
        <w:rPr>
          <w:rFonts w:ascii="Times New Roman" w:eastAsia="Times New Roman" w:hAnsi="Times New Roman" w:cs="Times New Roman"/>
        </w:rPr>
        <w:t>Факс</w:t>
      </w:r>
      <w:r w:rsidRPr="00210E2B">
        <w:rPr>
          <w:rFonts w:ascii="Times New Roman" w:eastAsia="Times New Roman" w:hAnsi="Times New Roman" w:cs="Times New Roman"/>
          <w:lang w:val="ru-RU"/>
        </w:rPr>
        <w:t xml:space="preserve"> ………………….</w:t>
      </w:r>
      <w:r w:rsidRPr="00210E2B">
        <w:rPr>
          <w:rFonts w:ascii="Times New Roman" w:eastAsia="Times New Roman" w:hAnsi="Times New Roman" w:cs="Times New Roman"/>
        </w:rPr>
        <w:t>,</w:t>
      </w:r>
      <w:r w:rsidRPr="00210E2B">
        <w:rPr>
          <w:rFonts w:ascii="Times New Roman" w:eastAsia="Times New Roman" w:hAnsi="Times New Roman" w:cs="Times New Roman"/>
          <w:lang w:val="ru-RU"/>
        </w:rPr>
        <w:t xml:space="preserve"> </w:t>
      </w:r>
      <w:r w:rsidRPr="00210E2B">
        <w:rPr>
          <w:rFonts w:ascii="Times New Roman" w:eastAsia="Times New Roman" w:hAnsi="Times New Roman" w:cs="Times New Roman"/>
        </w:rPr>
        <w:t>Е_mail:…</w:t>
      </w:r>
      <w:r w:rsidRPr="00210E2B">
        <w:rPr>
          <w:rFonts w:ascii="Times New Roman" w:eastAsia="Times New Roman" w:hAnsi="Times New Roman" w:cs="Times New Roman"/>
          <w:lang w:val="ru-RU"/>
        </w:rPr>
        <w:t>……………,</w:t>
      </w:r>
      <w:r w:rsidRPr="00210E2B">
        <w:rPr>
          <w:rFonts w:ascii="Times New Roman" w:eastAsia="Times New Roman" w:hAnsi="Times New Roman" w:cs="Times New Roman"/>
        </w:rPr>
        <w:t>ЕИК</w:t>
      </w:r>
      <w:r w:rsidRPr="00210E2B">
        <w:rPr>
          <w:rFonts w:ascii="Times New Roman" w:eastAsia="Times New Roman" w:hAnsi="Times New Roman" w:cs="Times New Roman"/>
          <w:lang w:val="ru-RU"/>
        </w:rPr>
        <w:t>…........……………</w:t>
      </w:r>
      <w:r w:rsidRPr="00210E2B">
        <w:rPr>
          <w:rFonts w:ascii="Times New Roman" w:eastAsia="Times New Roman" w:hAnsi="Times New Roman" w:cs="Times New Roman"/>
        </w:rPr>
        <w:t xml:space="preserve">, </w:t>
      </w:r>
    </w:p>
    <w:p w14:paraId="3A799AAE" w14:textId="77777777" w:rsidR="00FD01DE" w:rsidRPr="00EE6E72" w:rsidRDefault="00FD01DE" w:rsidP="00FD01D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BE7444F" w14:textId="77777777" w:rsidR="00466EC5" w:rsidRPr="00466EC5" w:rsidRDefault="00FD01DE" w:rsidP="00466EC5">
      <w:pPr>
        <w:spacing w:after="0"/>
        <w:ind w:right="-14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73F07">
        <w:rPr>
          <w:rFonts w:ascii="Times New Roman" w:hAnsi="Times New Roman" w:cs="Times New Roman"/>
          <w:bCs/>
          <w:sz w:val="24"/>
          <w:szCs w:val="24"/>
        </w:rPr>
        <w:t>за изпълнение на обществена поръчка с предмет:</w:t>
      </w:r>
      <w:r w:rsidRPr="00173F0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466EC5" w:rsidRPr="00466EC5">
        <w:rPr>
          <w:rFonts w:ascii="Times New Roman" w:eastAsia="Times New Roman" w:hAnsi="Times New Roman" w:cs="Times New Roman"/>
          <w:b/>
          <w:bCs/>
          <w:sz w:val="24"/>
          <w:szCs w:val="24"/>
        </w:rPr>
        <w:t>„Изпълнение на СМР и КРР в рамките на проект „РЕМО „ЕТЪР“- МУЗЕЙ ЗА КРЕАТИВЕН КУЛТУРЕН ТУРИЗЪМ“, финансиран от Оперативна програма „Региони в растеж 2014 – 2020 г.</w:t>
      </w:r>
      <w:r w:rsidR="00466EC5" w:rsidRPr="00466EC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466EC5" w:rsidRPr="00466EC5">
        <w:rPr>
          <w:rFonts w:ascii="Times New Roman" w:eastAsia="Times New Roman" w:hAnsi="Times New Roman" w:cs="Times New Roman"/>
          <w:b/>
          <w:bCs/>
          <w:sz w:val="24"/>
          <w:szCs w:val="24"/>
        </w:rPr>
        <w:t>по две обособени позиции:</w:t>
      </w:r>
    </w:p>
    <w:p w14:paraId="423433FC" w14:textId="06EE0703" w:rsidR="00466EC5" w:rsidRPr="004D143B" w:rsidRDefault="00466EC5" w:rsidP="00466EC5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466EC5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Обособена позиция 1: Консервация, реставрация и преустройство на къща “Кръстник Колчов Хан” в</w:t>
      </w:r>
      <w:r w:rsidR="004D14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многофункционална музейна зала</w:t>
      </w:r>
    </w:p>
    <w:p w14:paraId="6B6DAE26" w14:textId="67BB279B" w:rsidR="00BA0045" w:rsidRDefault="00466EC5" w:rsidP="00466EC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6EC5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Обособена позиция 2: Консервация и реставрация на водни съоръжения към Регионален етнографски музей на открито „Етър” и ремонт на компрометирани участъци на каменен зид“</w:t>
      </w:r>
    </w:p>
    <w:p w14:paraId="69BEDB0B" w14:textId="77777777" w:rsidR="00BA0045" w:rsidRDefault="00BA0045" w:rsidP="00FD01DE">
      <w:pPr>
        <w:tabs>
          <w:tab w:val="left" w:pos="993"/>
        </w:tabs>
        <w:spacing w:before="60" w:after="6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C95030" w14:textId="43C804D1" w:rsidR="00FD01DE" w:rsidRPr="00226B8B" w:rsidRDefault="00BA0045" w:rsidP="00FD01DE">
      <w:pPr>
        <w:tabs>
          <w:tab w:val="left" w:pos="993"/>
        </w:tabs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</w:t>
      </w:r>
      <w:r w:rsidR="00FD01DE" w:rsidRPr="00226B8B">
        <w:rPr>
          <w:rFonts w:ascii="Times New Roman" w:eastAsia="Times New Roman" w:hAnsi="Times New Roman" w:cs="Times New Roman"/>
          <w:b/>
          <w:sz w:val="24"/>
          <w:szCs w:val="24"/>
        </w:rPr>
        <w:t>ВАЖАЕМИ ДАМИ И ГОСПОДА,</w:t>
      </w:r>
    </w:p>
    <w:p w14:paraId="54F99E4B" w14:textId="79CAA08D" w:rsidR="00F94A39" w:rsidRPr="00346732" w:rsidRDefault="00FD01DE" w:rsidP="0034673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10E2B">
        <w:rPr>
          <w:rFonts w:ascii="Times New Roman" w:eastAsia="Times New Roman" w:hAnsi="Times New Roman" w:cs="Times New Roman"/>
          <w:sz w:val="24"/>
          <w:szCs w:val="24"/>
        </w:rPr>
        <w:t xml:space="preserve">След като се запознахме с документацията за участие, изискванията на Възложителя и спецификата на възлаганата работа, предлагаме да изпълним обществената поръчка </w:t>
      </w:r>
      <w:r w:rsidR="009043DF">
        <w:rPr>
          <w:rFonts w:ascii="Times New Roman" w:hAnsi="Times New Roman" w:cs="Times New Roman"/>
          <w:b/>
          <w:sz w:val="24"/>
          <w:szCs w:val="24"/>
        </w:rPr>
        <w:t>з</w:t>
      </w:r>
      <w:r w:rsidR="006B1404">
        <w:rPr>
          <w:rFonts w:ascii="Times New Roman" w:hAnsi="Times New Roman" w:cs="Times New Roman"/>
          <w:b/>
          <w:sz w:val="24"/>
          <w:szCs w:val="24"/>
        </w:rPr>
        <w:t xml:space="preserve">а Обособена позиция </w:t>
      </w:r>
      <w:r w:rsidR="006B1404">
        <w:rPr>
          <w:rFonts w:ascii="Times New Roman" w:hAnsi="Times New Roman" w:cs="Times New Roman"/>
          <w:b/>
          <w:sz w:val="24"/>
          <w:szCs w:val="24"/>
          <w:lang w:val="en-US"/>
        </w:rPr>
        <w:t xml:space="preserve">2 </w:t>
      </w:r>
      <w:r w:rsidRPr="00210E2B">
        <w:rPr>
          <w:rFonts w:ascii="Times New Roman" w:eastAsia="Times New Roman" w:hAnsi="Times New Roman" w:cs="Times New Roman"/>
          <w:sz w:val="24"/>
          <w:szCs w:val="24"/>
        </w:rPr>
        <w:t>с горепосочения предмет, при следните финансови условия:</w:t>
      </w:r>
    </w:p>
    <w:p w14:paraId="4ED07111" w14:textId="77777777" w:rsidR="00F046CE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 xml:space="preserve">І. Ние предлагаме да изпълним поръчката за </w:t>
      </w:r>
      <w:r w:rsidR="00DC0B96" w:rsidRPr="00DC0B9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</w:t>
      </w:r>
      <w:r w:rsidRPr="00DC0B9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бща </w:t>
      </w:r>
      <w:r w:rsidR="00DC0B96" w:rsidRPr="00DC0B9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Ц</w:t>
      </w:r>
      <w:r w:rsidRPr="00DC0B9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ена</w:t>
      </w: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 xml:space="preserve"> в размер на ..................... лв. (словом: …………….........……………) без ДДС или ..................... лв. (словом: …………….........……………) с ДДС, к</w:t>
      </w:r>
      <w:r w:rsidR="00DC393C">
        <w:rPr>
          <w:rFonts w:ascii="Times New Roman" w:eastAsia="Times New Roman" w:hAnsi="Times New Roman" w:cs="Times New Roman"/>
          <w:b/>
          <w:sz w:val="24"/>
          <w:szCs w:val="24"/>
        </w:rPr>
        <w:t>оя</w:t>
      </w: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формирана като сбор от: </w:t>
      </w:r>
    </w:p>
    <w:p w14:paraId="3BA9D43D" w14:textId="71AF3EE0" w:rsidR="006B1404" w:rsidRPr="00346732" w:rsidRDefault="00F046CE" w:rsidP="006B1404">
      <w:pPr>
        <w:pStyle w:val="ListParagraph"/>
        <w:numPr>
          <w:ilvl w:val="0"/>
          <w:numId w:val="4"/>
        </w:numPr>
        <w:tabs>
          <w:tab w:val="left" w:pos="993"/>
        </w:tabs>
        <w:spacing w:before="60" w:after="6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86B55">
        <w:rPr>
          <w:rFonts w:ascii="Times New Roman" w:eastAsia="Times New Roman" w:hAnsi="Times New Roman" w:cs="Times New Roman"/>
          <w:b/>
          <w:sz w:val="24"/>
          <w:szCs w:val="24"/>
        </w:rPr>
        <w:t xml:space="preserve">Цена за </w:t>
      </w:r>
      <w:r w:rsidR="008F6947" w:rsidRPr="00A86B55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консервация и реставрация  </w:t>
      </w:r>
      <w:r w:rsidRPr="00A86B55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="008F6947" w:rsidRPr="00A86B55">
        <w:rPr>
          <w:rFonts w:ascii="Times New Roman" w:eastAsia="Times New Roman" w:hAnsi="Times New Roman" w:cs="Times New Roman"/>
          <w:b/>
          <w:sz w:val="24"/>
          <w:szCs w:val="24"/>
        </w:rPr>
        <w:t xml:space="preserve">водните </w:t>
      </w:r>
      <w:r w:rsidR="006B1404" w:rsidRPr="00346732">
        <w:rPr>
          <w:rFonts w:ascii="Times New Roman" w:eastAsia="Times New Roman" w:hAnsi="Times New Roman" w:cs="Times New Roman"/>
          <w:b/>
          <w:sz w:val="24"/>
          <w:szCs w:val="24"/>
        </w:rPr>
        <w:t>съоръжения</w:t>
      </w:r>
      <w:r w:rsidR="00A82CE0" w:rsidRPr="0034673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46732">
        <w:rPr>
          <w:rFonts w:ascii="Times New Roman" w:eastAsia="Times New Roman" w:hAnsi="Times New Roman" w:cs="Times New Roman"/>
          <w:b/>
          <w:sz w:val="24"/>
          <w:szCs w:val="24"/>
        </w:rPr>
        <w:t>..................... лв. (словом: …………….........……………) без ДДС</w:t>
      </w:r>
      <w:r w:rsidR="00346732" w:rsidRPr="00346732">
        <w:rPr>
          <w:rFonts w:ascii="Times New Roman" w:eastAsia="Times New Roman" w:hAnsi="Times New Roman" w:cs="Times New Roman"/>
          <w:b/>
          <w:sz w:val="24"/>
          <w:szCs w:val="24"/>
        </w:rPr>
        <w:t>, вкл. 3 % непредвидени разхо</w:t>
      </w:r>
      <w:r w:rsidR="008F6947" w:rsidRPr="00346732">
        <w:rPr>
          <w:rFonts w:ascii="Times New Roman" w:eastAsia="Times New Roman" w:hAnsi="Times New Roman" w:cs="Times New Roman"/>
          <w:b/>
          <w:sz w:val="24"/>
          <w:szCs w:val="24"/>
        </w:rPr>
        <w:t>ди, съгласно прилож</w:t>
      </w:r>
      <w:r w:rsidR="008D1648" w:rsidRPr="00346732">
        <w:rPr>
          <w:rFonts w:ascii="Times New Roman" w:eastAsia="Times New Roman" w:hAnsi="Times New Roman" w:cs="Times New Roman"/>
          <w:b/>
          <w:sz w:val="24"/>
          <w:szCs w:val="24"/>
        </w:rPr>
        <w:t>ена от участника КСС</w:t>
      </w:r>
      <w:r w:rsidR="008F6947" w:rsidRPr="00346732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8D1648" w:rsidRPr="00346732">
        <w:rPr>
          <w:rFonts w:ascii="Times New Roman" w:eastAsia="Times New Roman" w:hAnsi="Times New Roman" w:cs="Times New Roman"/>
          <w:b/>
          <w:sz w:val="24"/>
          <w:szCs w:val="24"/>
        </w:rPr>
        <w:t>не по-вече от</w:t>
      </w:r>
      <w:r w:rsidR="008D1648" w:rsidRPr="0034673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639</w:t>
      </w:r>
      <w:r w:rsidR="00BA0045" w:rsidRPr="0034673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1648" w:rsidRPr="0034673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157.09 </w:t>
      </w:r>
      <w:r w:rsidR="008F6947" w:rsidRPr="00346732">
        <w:rPr>
          <w:rFonts w:ascii="Times New Roman" w:eastAsia="Times New Roman" w:hAnsi="Times New Roman" w:cs="Times New Roman"/>
          <w:b/>
          <w:sz w:val="24"/>
          <w:szCs w:val="24"/>
        </w:rPr>
        <w:t>без ДДС)</w:t>
      </w:r>
    </w:p>
    <w:p w14:paraId="7D3FE9DE" w14:textId="73AF48DA" w:rsidR="006B1404" w:rsidRPr="00A86B55" w:rsidRDefault="006B1404" w:rsidP="00A86B55">
      <w:pPr>
        <w:pStyle w:val="ListParagraph"/>
        <w:numPr>
          <w:ilvl w:val="0"/>
          <w:numId w:val="4"/>
        </w:numPr>
        <w:tabs>
          <w:tab w:val="left" w:pos="993"/>
        </w:tabs>
        <w:spacing w:before="60" w:after="6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6B55">
        <w:rPr>
          <w:rFonts w:ascii="Times New Roman" w:eastAsia="Times New Roman" w:hAnsi="Times New Roman" w:cs="Times New Roman"/>
          <w:b/>
          <w:sz w:val="24"/>
          <w:szCs w:val="24"/>
        </w:rPr>
        <w:t>Цена за ремонт на каменен зид - ..................... лв. (словом: …………….........……………) бе</w:t>
      </w:r>
      <w:bookmarkStart w:id="0" w:name="_GoBack"/>
      <w:bookmarkEnd w:id="0"/>
      <w:r w:rsidRPr="00A86B55">
        <w:rPr>
          <w:rFonts w:ascii="Times New Roman" w:eastAsia="Times New Roman" w:hAnsi="Times New Roman" w:cs="Times New Roman"/>
          <w:b/>
          <w:sz w:val="24"/>
          <w:szCs w:val="24"/>
        </w:rPr>
        <w:t>з ДДС /не повече от 5 000 лв. без ДДС/</w:t>
      </w:r>
    </w:p>
    <w:p w14:paraId="5F3708BA" w14:textId="77777777" w:rsidR="006B1404" w:rsidRDefault="006B1404" w:rsidP="006B1404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D088DB4" w14:textId="15811D93" w:rsidR="00F046CE" w:rsidRPr="006B1404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EDA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lastRenderedPageBreak/>
        <w:t>*</w:t>
      </w:r>
      <w:r w:rsidRPr="00003EDA">
        <w:rPr>
          <w:rFonts w:ascii="Times New Roman" w:eastAsia="Times New Roman" w:hAnsi="Times New Roman" w:cs="Times New Roman"/>
          <w:b/>
          <w:i/>
          <w:sz w:val="24"/>
          <w:szCs w:val="24"/>
        </w:rPr>
        <w:t>Непредвидени разходи за строителни и монтажни работи са разходите, свързани с увеличаване на заложени количества строителни и монтажни работи и/или добавяне на нови количества или видове строителни и монтажни работи, които към момента на разработване и одобряване на работен инвестиционен проект обективно не са могли да бъдат предвидени, но при изпълнение на дейностите са обективно необходими за въвеждане на обекта в експлоатация. Разходите, които биха могли да бъдат верифицирани като непредвидени, следва да отговарят на условията за допустимост на разходите по програмата.</w:t>
      </w:r>
      <w:r w:rsidR="00D11EC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BF601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Непредвидените разходи ще се ценообразуват по посочените в раздел </w:t>
      </w:r>
      <w:r w:rsidR="00BF601D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II</w:t>
      </w:r>
      <w:r w:rsidR="00BF601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от настоящото приложение, елементи на ценообразуване и с измерване и доказване на количества на място.</w:t>
      </w:r>
    </w:p>
    <w:p w14:paraId="3C30F959" w14:textId="77777777" w:rsidR="00D11EC3" w:rsidRPr="00BF601D" w:rsidRDefault="00D11EC3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3DDAA5B2" w14:textId="1D599FD2" w:rsidR="00F046CE" w:rsidRPr="00226B8B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 xml:space="preserve">ІІ. Елементи на ценообразуване </w:t>
      </w:r>
      <w:r w:rsidRPr="00003ED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за видовете </w:t>
      </w:r>
      <w:r w:rsidR="008F694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КРР и </w:t>
      </w:r>
      <w:r w:rsidRPr="00003ED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СМР</w:t>
      </w:r>
      <w:r w:rsidR="008F694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003ED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са както следва:</w:t>
      </w:r>
    </w:p>
    <w:p w14:paraId="081379C1" w14:textId="1EA0E75F" w:rsidR="00BC3480" w:rsidRDefault="00BC3480" w:rsidP="00BC3480">
      <w:pPr>
        <w:ind w:firstLine="720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 П1 – Средна часова ставка    ……. лв./час</w:t>
      </w:r>
      <w:r w:rsidR="00632C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Cs w:val="24"/>
        </w:rPr>
        <w:t xml:space="preserve">(до </w:t>
      </w:r>
      <w:r w:rsidR="003C7323">
        <w:rPr>
          <w:rFonts w:ascii="Times New Roman" w:hAnsi="Times New Roman" w:cs="Times New Roman"/>
          <w:b/>
          <w:bCs/>
          <w:szCs w:val="24"/>
        </w:rPr>
        <w:t>4.00</w:t>
      </w:r>
      <w:r>
        <w:rPr>
          <w:rFonts w:ascii="Times New Roman" w:hAnsi="Times New Roman" w:cs="Times New Roman"/>
          <w:b/>
          <w:bCs/>
          <w:szCs w:val="24"/>
        </w:rPr>
        <w:t xml:space="preserve"> лв/ чч)</w:t>
      </w:r>
    </w:p>
    <w:p w14:paraId="6E329DA7" w14:textId="77777777" w:rsidR="00BC3480" w:rsidRDefault="00BC3480" w:rsidP="00BC3480">
      <w:pPr>
        <w:ind w:firstLine="720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П2 - Допълнителни разходи  върху труд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……. %</w:t>
      </w:r>
      <w:r w:rsidR="00632C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Cs w:val="24"/>
        </w:rPr>
        <w:t>(до 10</w:t>
      </w:r>
      <w:r>
        <w:rPr>
          <w:rFonts w:ascii="Times New Roman" w:hAnsi="Times New Roman" w:cs="Times New Roman"/>
          <w:b/>
          <w:bCs/>
          <w:szCs w:val="24"/>
          <w:lang w:val="en-US"/>
        </w:rPr>
        <w:t>0</w:t>
      </w:r>
      <w:r>
        <w:rPr>
          <w:rFonts w:ascii="Times New Roman" w:hAnsi="Times New Roman" w:cs="Times New Roman"/>
          <w:b/>
          <w:bCs/>
          <w:szCs w:val="24"/>
        </w:rPr>
        <w:t xml:space="preserve"> %) </w:t>
      </w:r>
    </w:p>
    <w:p w14:paraId="26D706E1" w14:textId="77777777" w:rsidR="00BC3480" w:rsidRDefault="00BC3480" w:rsidP="00BC3480">
      <w:pPr>
        <w:ind w:firstLine="720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П3 – Допълнителни  разходи върху механизация    ……. %</w:t>
      </w:r>
      <w:r w:rsidR="00632C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Cs w:val="24"/>
        </w:rPr>
        <w:t>(</w:t>
      </w:r>
      <w:r w:rsidR="00261DA6">
        <w:rPr>
          <w:rFonts w:ascii="Times New Roman" w:hAnsi="Times New Roman" w:cs="Times New Roman"/>
          <w:b/>
          <w:bCs/>
          <w:szCs w:val="24"/>
        </w:rPr>
        <w:t xml:space="preserve">до </w:t>
      </w:r>
      <w:r>
        <w:rPr>
          <w:rFonts w:ascii="Times New Roman" w:hAnsi="Times New Roman" w:cs="Times New Roman"/>
          <w:b/>
          <w:bCs/>
          <w:szCs w:val="24"/>
        </w:rPr>
        <w:t xml:space="preserve">40 %) </w:t>
      </w:r>
    </w:p>
    <w:p w14:paraId="222FBF48" w14:textId="77777777" w:rsidR="00BC3480" w:rsidRDefault="00BC3480" w:rsidP="00BC3480">
      <w:pPr>
        <w:ind w:firstLine="720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4. П4 – Доставно -складови разходи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……. %</w:t>
      </w:r>
      <w:r w:rsidR="00632C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Cs w:val="24"/>
        </w:rPr>
        <w:t xml:space="preserve">(до 10 %) </w:t>
      </w:r>
    </w:p>
    <w:p w14:paraId="1CC9E2F5" w14:textId="77777777" w:rsidR="00BC3480" w:rsidRDefault="00BC3480" w:rsidP="00BC3480">
      <w:pPr>
        <w:ind w:firstLine="720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 П5 – Печалба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……. %</w:t>
      </w:r>
      <w:r w:rsidR="00632C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Cs w:val="24"/>
        </w:rPr>
        <w:t>(</w:t>
      </w:r>
      <w:r w:rsidR="00261DA6">
        <w:rPr>
          <w:rFonts w:ascii="Times New Roman" w:hAnsi="Times New Roman" w:cs="Times New Roman"/>
          <w:b/>
          <w:bCs/>
          <w:szCs w:val="24"/>
        </w:rPr>
        <w:t xml:space="preserve">до </w:t>
      </w:r>
      <w:r>
        <w:rPr>
          <w:rFonts w:ascii="Times New Roman" w:hAnsi="Times New Roman" w:cs="Times New Roman"/>
          <w:b/>
          <w:bCs/>
          <w:szCs w:val="24"/>
        </w:rPr>
        <w:t xml:space="preserve">10 %) </w:t>
      </w:r>
    </w:p>
    <w:p w14:paraId="08149485" w14:textId="4FC53267" w:rsidR="00632C3F" w:rsidRDefault="00A068BF" w:rsidP="00632C3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cs="Times New Roman CYR"/>
          <w:sz w:val="24"/>
          <w:szCs w:val="24"/>
          <w:lang w:val="en-US"/>
        </w:rPr>
        <w:tab/>
      </w:r>
      <w:r w:rsidR="00632C3F">
        <w:rPr>
          <w:rFonts w:ascii="Times New Roman CYR" w:hAnsi="Times New Roman CYR" w:cs="Times New Roman CYR"/>
          <w:sz w:val="24"/>
          <w:szCs w:val="24"/>
        </w:rPr>
        <w:t xml:space="preserve">Заявяваме, че при необходимост, с тези единични показатели ще се ценообразуват и допълнително възникналите </w:t>
      </w:r>
      <w:r w:rsidR="008F6947">
        <w:rPr>
          <w:rFonts w:ascii="Times New Roman CYR" w:hAnsi="Times New Roman CYR" w:cs="Times New Roman CYR"/>
          <w:sz w:val="24"/>
          <w:szCs w:val="24"/>
        </w:rPr>
        <w:t xml:space="preserve">КРР и </w:t>
      </w:r>
      <w:r w:rsidR="00632C3F">
        <w:rPr>
          <w:rFonts w:ascii="Times New Roman CYR" w:hAnsi="Times New Roman CYR" w:cs="Times New Roman CYR"/>
          <w:sz w:val="24"/>
          <w:szCs w:val="24"/>
        </w:rPr>
        <w:t xml:space="preserve">СМР. </w:t>
      </w:r>
    </w:p>
    <w:p w14:paraId="189258AF" w14:textId="77777777" w:rsidR="00632C3F" w:rsidRDefault="00632C3F" w:rsidP="00632C3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 xml:space="preserve">Задължаваме се, ако нашата оферта бъде приета, да изпълним и предадем договорените работи, съгласно сроковете и условията, залегнали в договора. </w:t>
      </w:r>
    </w:p>
    <w:p w14:paraId="4160E50D" w14:textId="74FDF401" w:rsidR="00632C3F" w:rsidRDefault="00632C3F" w:rsidP="00632C3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 CYR" w:hAnsi="Times New Roman CYR" w:cs="Times New Roman CYR"/>
          <w:spacing w:val="-2"/>
          <w:sz w:val="24"/>
          <w:szCs w:val="24"/>
        </w:rPr>
        <w:t xml:space="preserve">При условие, че бъдем избрани за изпълнител на поръчката, сме съгласни да подпишем и представим парична/банкова гаранция/застраховка, която обезпечава изпълнението чрез покритие на отговорността на изпълнителя за изпълнение на задълженията по договора </w:t>
      </w:r>
      <w:r w:rsidRPr="00346732">
        <w:rPr>
          <w:rFonts w:ascii="Times New Roman CYR" w:hAnsi="Times New Roman CYR" w:cs="Times New Roman CYR"/>
          <w:b/>
          <w:spacing w:val="-2"/>
          <w:sz w:val="24"/>
          <w:szCs w:val="24"/>
        </w:rPr>
        <w:t>в размер</w:t>
      </w:r>
      <w:r>
        <w:rPr>
          <w:rFonts w:ascii="Times New Roman CYR" w:hAnsi="Times New Roman CYR" w:cs="Times New Roman CYR"/>
          <w:spacing w:val="-2"/>
          <w:sz w:val="24"/>
          <w:szCs w:val="24"/>
        </w:rPr>
        <w:t xml:space="preserve"> </w:t>
      </w:r>
      <w:r w:rsidRPr="00346732">
        <w:rPr>
          <w:rFonts w:ascii="Times New Roman CYR" w:hAnsi="Times New Roman CYR" w:cs="Times New Roman CYR"/>
          <w:b/>
          <w:spacing w:val="-2"/>
          <w:sz w:val="24"/>
          <w:szCs w:val="24"/>
        </w:rPr>
        <w:t xml:space="preserve">на </w:t>
      </w:r>
      <w:r w:rsidR="00346732" w:rsidRPr="00346732">
        <w:rPr>
          <w:rFonts w:ascii="Times New Roman CYR" w:hAnsi="Times New Roman CYR" w:cs="Times New Roman CYR"/>
          <w:b/>
          <w:spacing w:val="-2"/>
          <w:sz w:val="24"/>
          <w:szCs w:val="24"/>
        </w:rPr>
        <w:t>5</w:t>
      </w:r>
      <w:r w:rsidRPr="00346732">
        <w:rPr>
          <w:rFonts w:ascii="Times New Roman CYR" w:hAnsi="Times New Roman CYR" w:cs="Times New Roman CYR"/>
          <w:b/>
          <w:spacing w:val="-2"/>
          <w:sz w:val="24"/>
          <w:szCs w:val="24"/>
        </w:rPr>
        <w:t xml:space="preserve"> % от стойността му без ДДС.</w:t>
      </w:r>
    </w:p>
    <w:p w14:paraId="3D3FF565" w14:textId="77777777" w:rsidR="00632C3F" w:rsidRDefault="00632C3F" w:rsidP="00632C3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 CYR" w:hAnsi="Times New Roman CYR" w:cs="Times New Roman CYR"/>
          <w:spacing w:val="-2"/>
          <w:sz w:val="24"/>
          <w:szCs w:val="24"/>
        </w:rPr>
        <w:t>Единичните цени следва да са в лева с точност до втори знак след десетичната запетая, без начислен данък добавена стойност.</w:t>
      </w:r>
    </w:p>
    <w:p w14:paraId="59B5FD14" w14:textId="77777777" w:rsidR="00632C3F" w:rsidRDefault="00632C3F" w:rsidP="00632C3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="Times New Roman CYR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>Гарантираме, че сме в състояние да изпълним качествено поръчката в пълно съответствие с гореописаната оферта.</w:t>
      </w:r>
    </w:p>
    <w:p w14:paraId="35BADCDB" w14:textId="37DE2CC0" w:rsidR="00A068BF" w:rsidRDefault="00A068BF" w:rsidP="00A06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 CYR"/>
          <w:sz w:val="24"/>
          <w:szCs w:val="24"/>
          <w:lang w:val="en-US"/>
        </w:rPr>
        <w:tab/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Предложената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нас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цена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включва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всички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разходи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цялостното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точно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качествено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срочно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изпълнение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поръчката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съгласно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нормите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нормативите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такъв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вид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F6947">
        <w:rPr>
          <w:rFonts w:ascii="Times New Roman" w:hAnsi="Times New Roman" w:cs="Times New Roman"/>
          <w:sz w:val="24"/>
          <w:szCs w:val="24"/>
        </w:rPr>
        <w:t xml:space="preserve">КРР и </w:t>
      </w:r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СМР,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предвижданията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изискванията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Документацията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участие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предложените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нас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условия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изпълнение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F6947">
        <w:rPr>
          <w:rFonts w:ascii="Times New Roman" w:hAnsi="Times New Roman" w:cs="Times New Roman"/>
          <w:sz w:val="24"/>
          <w:szCs w:val="24"/>
        </w:rPr>
        <w:t xml:space="preserve">КРР и </w:t>
      </w:r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СМР,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проектодоговора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както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всички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законови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изисквания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осъществяване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строителство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обекти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вида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обема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предмет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горепосочената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обществена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поръчка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8C0E27C" w14:textId="2ABD9B52" w:rsidR="00A82CE0" w:rsidRDefault="00A82CE0" w:rsidP="00A06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1FCBD7C" w14:textId="500BC128" w:rsidR="00A82CE0" w:rsidRDefault="00A82CE0" w:rsidP="00A82C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Декларираме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че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сме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съгласни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заплащането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става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при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условията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реда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проекта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договор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приложен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към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документацията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участие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DFDF225" w14:textId="77777777" w:rsidR="00A82CE0" w:rsidRPr="00A82CE0" w:rsidRDefault="00A82CE0" w:rsidP="00A82C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7FE08D2" w14:textId="423F74BF" w:rsidR="00A82CE0" w:rsidRDefault="00A82CE0" w:rsidP="00A82C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lastRenderedPageBreak/>
        <w:t>Декларираме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че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сме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запознати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указанията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условията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участие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обявената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Вас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процедура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избор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изпълнител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Съгласни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сме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поставените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Вас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условия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ги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приемаме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без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възражения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76E8E3E" w14:textId="77777777" w:rsidR="00A82CE0" w:rsidRPr="00A82CE0" w:rsidRDefault="00A82CE0" w:rsidP="00A82C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CB7894F" w14:textId="77777777" w:rsidR="00A068BF" w:rsidRDefault="00A068BF" w:rsidP="00A068BF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81B8E0B" w14:textId="5DF53250" w:rsidR="00632C3F" w:rsidRDefault="00A068BF" w:rsidP="00A068BF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cs="Times New Roman CYR"/>
          <w:b/>
          <w:bCs/>
          <w:i/>
          <w:iCs/>
          <w:sz w:val="24"/>
          <w:szCs w:val="24"/>
          <w:lang w:val="en-US"/>
        </w:rPr>
      </w:pPr>
      <w:r>
        <w:rPr>
          <w:rFonts w:ascii="Times New Roman CYR" w:hAnsi="Times New Roman CYR" w:cs="Times New Roman CYR"/>
          <w:i/>
          <w:iCs/>
          <w:sz w:val="24"/>
          <w:szCs w:val="24"/>
        </w:rPr>
        <w:t xml:space="preserve"> </w:t>
      </w:r>
      <w:r w:rsidR="00632C3F">
        <w:rPr>
          <w:rFonts w:ascii="Times New Roman CYR" w:hAnsi="Times New Roman CYR" w:cs="Times New Roman CYR"/>
          <w:i/>
          <w:iCs/>
          <w:sz w:val="24"/>
          <w:szCs w:val="24"/>
        </w:rPr>
        <w:t xml:space="preserve">Приложение </w:t>
      </w:r>
      <w:r w:rsidR="00632C3F">
        <w:rPr>
          <w:rFonts w:ascii="Times New Roman CYR" w:hAnsi="Times New Roman CYR" w:cs="Times New Roman CYR"/>
          <w:sz w:val="24"/>
          <w:szCs w:val="24"/>
        </w:rPr>
        <w:t xml:space="preserve">– Количествено-стойностна сметка - </w:t>
      </w:r>
      <w:r w:rsidR="00632C3F"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 xml:space="preserve">Образец № </w:t>
      </w:r>
      <w:r w:rsidR="00632C3F" w:rsidRPr="00346732"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7</w:t>
      </w:r>
      <w:r w:rsidR="00AB3DCB" w:rsidRPr="00346732">
        <w:rPr>
          <w:rFonts w:ascii="Times New Roman CYR" w:hAnsi="Times New Roman CYR" w:cs="Times New Roman CYR"/>
          <w:b/>
          <w:bCs/>
          <w:i/>
          <w:iCs/>
          <w:sz w:val="24"/>
          <w:szCs w:val="24"/>
          <w:lang w:val="en-US"/>
        </w:rPr>
        <w:t>.</w:t>
      </w:r>
      <w:r w:rsidR="00AB3DCB">
        <w:rPr>
          <w:rFonts w:ascii="Times New Roman CYR" w:hAnsi="Times New Roman CYR" w:cs="Times New Roman CYR"/>
          <w:b/>
          <w:bCs/>
          <w:i/>
          <w:iCs/>
          <w:sz w:val="24"/>
          <w:szCs w:val="24"/>
          <w:lang w:val="en-US"/>
        </w:rPr>
        <w:t>2</w:t>
      </w:r>
      <w:r w:rsidR="00632C3F"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, вкл. на електронен носител във формат Еx</w:t>
      </w:r>
      <w:r>
        <w:rPr>
          <w:rFonts w:cs="Times New Roman CYR"/>
          <w:b/>
          <w:bCs/>
          <w:i/>
          <w:iCs/>
          <w:sz w:val="24"/>
          <w:szCs w:val="24"/>
          <w:lang w:val="en-US"/>
        </w:rPr>
        <w:t>c</w:t>
      </w:r>
      <w:r w:rsidR="00632C3F"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el.</w:t>
      </w:r>
    </w:p>
    <w:p w14:paraId="2424F684" w14:textId="77777777" w:rsidR="00A068BF" w:rsidRPr="00A068BF" w:rsidRDefault="00A068BF" w:rsidP="00A068BF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cs="Times New Roman CYR"/>
          <w:i/>
          <w:iCs/>
          <w:sz w:val="24"/>
          <w:szCs w:val="24"/>
          <w:lang w:val="en-US"/>
        </w:rPr>
      </w:pPr>
    </w:p>
    <w:p w14:paraId="3911FA79" w14:textId="77777777" w:rsidR="00632C3F" w:rsidRDefault="00632C3F" w:rsidP="00632C3F">
      <w:pPr>
        <w:autoSpaceDE w:val="0"/>
        <w:autoSpaceDN w:val="0"/>
        <w:adjustRightInd w:val="0"/>
        <w:spacing w:after="0" w:line="240" w:lineRule="auto"/>
        <w:ind w:right="99" w:firstLine="600"/>
        <w:jc w:val="both"/>
        <w:rPr>
          <w:rFonts w:ascii="Times New Roman CYR" w:hAnsi="Times New Roman CYR" w:cs="Times New Roman CYR"/>
          <w:b/>
          <w:bCs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u w:val="single"/>
        </w:rPr>
        <w:t>Забележка: Ще бъдат отстранени от участие в поръчката участници, които:</w:t>
      </w:r>
    </w:p>
    <w:p w14:paraId="01C2C99B" w14:textId="77777777" w:rsidR="00632C3F" w:rsidRDefault="00632C3F" w:rsidP="00632C3F">
      <w:pPr>
        <w:numPr>
          <w:ilvl w:val="0"/>
          <w:numId w:val="3"/>
        </w:numPr>
        <w:tabs>
          <w:tab w:val="left" w:pos="780"/>
        </w:tabs>
        <w:autoSpaceDE w:val="0"/>
        <w:autoSpaceDN w:val="0"/>
        <w:adjustRightInd w:val="0"/>
        <w:spacing w:after="0" w:line="240" w:lineRule="auto"/>
        <w:ind w:left="780" w:right="99" w:hanging="360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не са попълнили единични цени и/или обща стойност за някоя/някои от елементите, предмет на обществената поръчка;</w:t>
      </w:r>
    </w:p>
    <w:p w14:paraId="28BCE406" w14:textId="77777777" w:rsidR="00632C3F" w:rsidRDefault="00632C3F" w:rsidP="00632C3F">
      <w:pPr>
        <w:numPr>
          <w:ilvl w:val="0"/>
          <w:numId w:val="3"/>
        </w:numPr>
        <w:tabs>
          <w:tab w:val="left" w:pos="780"/>
        </w:tabs>
        <w:autoSpaceDE w:val="0"/>
        <w:autoSpaceDN w:val="0"/>
        <w:adjustRightInd w:val="0"/>
        <w:spacing w:after="0" w:line="240" w:lineRule="auto"/>
        <w:ind w:left="780" w:right="99" w:hanging="360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са предложили нулеви единични цени или нулеви общи стойности в ценовото си предложение за някоя/някои от елементите, предмет на обществената поръчка;</w:t>
      </w:r>
    </w:p>
    <w:p w14:paraId="0B9E4B0A" w14:textId="77777777" w:rsidR="00346732" w:rsidRDefault="00632C3F" w:rsidP="00A068BF">
      <w:pPr>
        <w:numPr>
          <w:ilvl w:val="0"/>
          <w:numId w:val="3"/>
        </w:numPr>
        <w:tabs>
          <w:tab w:val="left" w:pos="780"/>
        </w:tabs>
        <w:autoSpaceDE w:val="0"/>
        <w:autoSpaceDN w:val="0"/>
        <w:adjustRightInd w:val="0"/>
        <w:spacing w:after="0" w:line="240" w:lineRule="auto"/>
        <w:ind w:left="780" w:right="99" w:hanging="360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са допуснали аритметични грешки в ценовото си предложение, вкл. погрешно въвеждане или невъвеждане на формули в електронния вариант на ценовото предложение (Възложителят извършва пълна проверка на ценовото предложение, представено във формат Еxcel);</w:t>
      </w:r>
    </w:p>
    <w:p w14:paraId="24F99F59" w14:textId="7B317C53" w:rsidR="00346732" w:rsidRPr="00346732" w:rsidRDefault="00632C3F" w:rsidP="00A068BF">
      <w:pPr>
        <w:numPr>
          <w:ilvl w:val="0"/>
          <w:numId w:val="3"/>
        </w:numPr>
        <w:tabs>
          <w:tab w:val="left" w:pos="780"/>
        </w:tabs>
        <w:autoSpaceDE w:val="0"/>
        <w:autoSpaceDN w:val="0"/>
        <w:adjustRightInd w:val="0"/>
        <w:spacing w:after="0" w:line="240" w:lineRule="auto"/>
        <w:ind w:left="780" w:right="99" w:hanging="360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346732">
        <w:rPr>
          <w:rFonts w:ascii="Times New Roman CYR" w:hAnsi="Times New Roman CYR" w:cs="Times New Roman CYR"/>
          <w:b/>
          <w:bCs/>
          <w:sz w:val="24"/>
          <w:szCs w:val="24"/>
        </w:rPr>
        <w:t>при офериране на обща цена над максималната за дейността</w:t>
      </w:r>
      <w:r w:rsidR="00346732">
        <w:rPr>
          <w:rFonts w:ascii="Times New Roman CYR" w:hAnsi="Times New Roman CYR" w:cs="Times New Roman CYR"/>
          <w:b/>
          <w:bCs/>
          <w:sz w:val="24"/>
          <w:szCs w:val="24"/>
        </w:rPr>
        <w:t xml:space="preserve"> и/или за всеки един от подобектите.</w:t>
      </w:r>
    </w:p>
    <w:p w14:paraId="4696D901" w14:textId="77777777" w:rsidR="00346732" w:rsidRDefault="00346732" w:rsidP="00A068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 w14:paraId="22938469" w14:textId="1762DBCC" w:rsidR="00632C3F" w:rsidRDefault="00632C3F" w:rsidP="00A068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Дата: ….....................</w:t>
      </w:r>
      <w:r>
        <w:rPr>
          <w:rFonts w:ascii="Times New Roman CYR" w:hAnsi="Times New Roman CYR" w:cs="Times New Roman CYR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ab/>
        <w:t xml:space="preserve">       </w:t>
      </w:r>
      <w:r w:rsidR="00A068BF">
        <w:rPr>
          <w:rFonts w:cs="Times New Roman CYR"/>
          <w:sz w:val="24"/>
          <w:szCs w:val="24"/>
          <w:lang w:val="en-US"/>
        </w:rPr>
        <w:t xml:space="preserve">                </w:t>
      </w:r>
      <w:r>
        <w:rPr>
          <w:rFonts w:ascii="Times New Roman CYR" w:hAnsi="Times New Roman CYR" w:cs="Times New Roman CYR"/>
          <w:sz w:val="24"/>
          <w:szCs w:val="24"/>
        </w:rPr>
        <w:t>……………………………………………………..</w:t>
      </w:r>
    </w:p>
    <w:p w14:paraId="104B70A9" w14:textId="77777777" w:rsidR="00632C3F" w:rsidRDefault="00632C3F" w:rsidP="00632C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i/>
          <w:iCs/>
          <w:sz w:val="24"/>
          <w:szCs w:val="24"/>
        </w:rPr>
        <w:t>(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подпис на лицето, представляващо участника)</w:t>
      </w:r>
    </w:p>
    <w:p w14:paraId="392DC5EE" w14:textId="77777777" w:rsidR="00632C3F" w:rsidRDefault="00632C3F" w:rsidP="00632C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</w:t>
      </w:r>
    </w:p>
    <w:p w14:paraId="2C0F20B1" w14:textId="77777777" w:rsidR="00632C3F" w:rsidRDefault="00632C3F" w:rsidP="00632C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i/>
          <w:iCs/>
          <w:sz w:val="24"/>
          <w:szCs w:val="24"/>
        </w:rPr>
        <w:t>(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име и фамилия на лицето, представляващо участника)</w:t>
      </w:r>
    </w:p>
    <w:p w14:paraId="5B65E8FC" w14:textId="77777777" w:rsidR="00632C3F" w:rsidRDefault="00632C3F" w:rsidP="00632C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…………..………………………………………………………..</w:t>
      </w:r>
    </w:p>
    <w:p w14:paraId="6FA7FEB6" w14:textId="77777777" w:rsidR="00632C3F" w:rsidRDefault="00632C3F" w:rsidP="00632C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i/>
          <w:iCs/>
          <w:sz w:val="24"/>
          <w:szCs w:val="24"/>
        </w:rPr>
        <w:t>(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качество на лицето, представляващо участника)</w:t>
      </w:r>
    </w:p>
    <w:p w14:paraId="1AE36CED" w14:textId="77777777" w:rsidR="00632C3F" w:rsidRDefault="00632C3F" w:rsidP="00632C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…………..………………………………………………………..</w:t>
      </w:r>
    </w:p>
    <w:p w14:paraId="3F04F312" w14:textId="3DEB5766" w:rsidR="00F046CE" w:rsidRPr="00EE6E72" w:rsidRDefault="00632C3F" w:rsidP="006B1404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       </w:t>
      </w:r>
      <w:r w:rsidR="00A068B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(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наименование на участника)</w:t>
      </w:r>
      <w:r w:rsidR="00F046CE" w:rsidRPr="00226B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3BEDC43E" w14:textId="77777777" w:rsidR="00BE694D" w:rsidRDefault="00BE694D"/>
    <w:sectPr w:rsidR="00BE694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1745B4" w14:textId="77777777" w:rsidR="005A540D" w:rsidRDefault="005A540D" w:rsidP="00975F40">
      <w:pPr>
        <w:spacing w:after="0" w:line="240" w:lineRule="auto"/>
      </w:pPr>
      <w:r>
        <w:separator/>
      </w:r>
    </w:p>
  </w:endnote>
  <w:endnote w:type="continuationSeparator" w:id="0">
    <w:p w14:paraId="3AFF00AC" w14:textId="77777777" w:rsidR="005A540D" w:rsidRDefault="005A540D" w:rsidP="00975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DAD07A" w14:textId="77777777" w:rsidR="00622239" w:rsidRPr="00622239" w:rsidRDefault="00622239" w:rsidP="00622239">
    <w:pPr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6"/>
        <w:lang w:val="en-US" w:eastAsia="bg-BG"/>
      </w:rPr>
    </w:pPr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“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Този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документ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е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създаден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в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рамките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на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проект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„РЕМО „</w:t>
    </w:r>
    <w:proofErr w:type="gram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ЕТЪР“ –</w:t>
    </w:r>
    <w:proofErr w:type="gram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МУЗЕЙ ЗА КРЕАТИВЕН КУЛТУРЕН ТУРИЗЪМ”,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който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се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осъществява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с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финансовата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подкрепа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на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Оперативна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програма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„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Региони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в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растеж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” 2014-2020 г.,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съфинансирана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от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Европейския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съюз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чрез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Европейския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фонд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за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регионално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развитие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.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Цялата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отговорност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за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съдържанието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на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публикацията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се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носи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от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Община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Габрово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и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при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никакви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обстоятелства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не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може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да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се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счита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,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че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този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документ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отразява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официалното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становище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на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Европейския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съюз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и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Управляващия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орган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на</w:t>
    </w:r>
    <w:proofErr w:type="spellEnd"/>
    <w:r w:rsidRPr="00622239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ОПРР 2014-2020 г.</w:t>
    </w:r>
  </w:p>
  <w:p w14:paraId="2FE8A381" w14:textId="77777777" w:rsidR="00622239" w:rsidRDefault="006222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458BFF" w14:textId="77777777" w:rsidR="005A540D" w:rsidRDefault="005A540D" w:rsidP="00975F40">
      <w:pPr>
        <w:spacing w:after="0" w:line="240" w:lineRule="auto"/>
      </w:pPr>
      <w:r>
        <w:separator/>
      </w:r>
    </w:p>
  </w:footnote>
  <w:footnote w:type="continuationSeparator" w:id="0">
    <w:p w14:paraId="26564C38" w14:textId="77777777" w:rsidR="005A540D" w:rsidRDefault="005A540D" w:rsidP="00975F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DCA261" w14:textId="77777777" w:rsidR="00975F40" w:rsidRPr="0027306A" w:rsidRDefault="00975F40" w:rsidP="00975F40">
    <w:pPr>
      <w:jc w:val="both"/>
    </w:pPr>
    <w:bookmarkStart w:id="1" w:name="OLE_LINK5"/>
    <w:bookmarkStart w:id="2" w:name="OLE_LINK6"/>
    <w:bookmarkStart w:id="3" w:name="_Hlk173912739"/>
    <w:bookmarkEnd w:id="1"/>
    <w:bookmarkEnd w:id="2"/>
    <w:bookmarkEnd w:id="3"/>
    <w:r>
      <w:rPr>
        <w:noProof/>
        <w:lang w:val="en-US"/>
      </w:rPr>
      <w:drawing>
        <wp:inline distT="0" distB="0" distL="0" distR="0" wp14:anchorId="0AAEB35D" wp14:editId="6B23B2F3">
          <wp:extent cx="6029325" cy="84772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4E1849" w14:textId="77777777" w:rsidR="00975F40" w:rsidRDefault="00975F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B6693D4"/>
    <w:lvl w:ilvl="0">
      <w:numFmt w:val="bullet"/>
      <w:lvlText w:val="*"/>
      <w:lvlJc w:val="left"/>
    </w:lvl>
  </w:abstractNum>
  <w:abstractNum w:abstractNumId="1" w15:restartNumberingAfterBreak="0">
    <w:nsid w:val="139C0DA0"/>
    <w:multiLevelType w:val="hybridMultilevel"/>
    <w:tmpl w:val="C6FC4D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F03A8"/>
    <w:multiLevelType w:val="hybridMultilevel"/>
    <w:tmpl w:val="FAE0023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2A3EC0"/>
    <w:multiLevelType w:val="hybridMultilevel"/>
    <w:tmpl w:val="CEE24B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6CE"/>
    <w:rsid w:val="000531E3"/>
    <w:rsid w:val="000A0D63"/>
    <w:rsid w:val="000F06F3"/>
    <w:rsid w:val="00173F07"/>
    <w:rsid w:val="001773D3"/>
    <w:rsid w:val="001926AB"/>
    <w:rsid w:val="002262FC"/>
    <w:rsid w:val="002436B1"/>
    <w:rsid w:val="00261DA6"/>
    <w:rsid w:val="002843DE"/>
    <w:rsid w:val="00285B01"/>
    <w:rsid w:val="002A470E"/>
    <w:rsid w:val="002B2471"/>
    <w:rsid w:val="002C1FCA"/>
    <w:rsid w:val="00346732"/>
    <w:rsid w:val="0038445D"/>
    <w:rsid w:val="00387309"/>
    <w:rsid w:val="003C7323"/>
    <w:rsid w:val="003E692B"/>
    <w:rsid w:val="00451855"/>
    <w:rsid w:val="00466EC5"/>
    <w:rsid w:val="00493F03"/>
    <w:rsid w:val="004B1808"/>
    <w:rsid w:val="004B6406"/>
    <w:rsid w:val="004D143B"/>
    <w:rsid w:val="004F1A5F"/>
    <w:rsid w:val="00547344"/>
    <w:rsid w:val="005561D6"/>
    <w:rsid w:val="005A540D"/>
    <w:rsid w:val="005A5F1D"/>
    <w:rsid w:val="005C56B2"/>
    <w:rsid w:val="005D4C30"/>
    <w:rsid w:val="005D696C"/>
    <w:rsid w:val="00622239"/>
    <w:rsid w:val="00632C3F"/>
    <w:rsid w:val="006950B0"/>
    <w:rsid w:val="006B1404"/>
    <w:rsid w:val="00711049"/>
    <w:rsid w:val="00712914"/>
    <w:rsid w:val="00736EF4"/>
    <w:rsid w:val="007E112B"/>
    <w:rsid w:val="00850157"/>
    <w:rsid w:val="008521F3"/>
    <w:rsid w:val="008D1648"/>
    <w:rsid w:val="008F6947"/>
    <w:rsid w:val="009043DF"/>
    <w:rsid w:val="00975F40"/>
    <w:rsid w:val="009F246C"/>
    <w:rsid w:val="00A068BF"/>
    <w:rsid w:val="00A125E4"/>
    <w:rsid w:val="00A82CE0"/>
    <w:rsid w:val="00A86B55"/>
    <w:rsid w:val="00AB3DCB"/>
    <w:rsid w:val="00B807C5"/>
    <w:rsid w:val="00B92E92"/>
    <w:rsid w:val="00BA0045"/>
    <w:rsid w:val="00BC3480"/>
    <w:rsid w:val="00BE694D"/>
    <w:rsid w:val="00BF601D"/>
    <w:rsid w:val="00C755E4"/>
    <w:rsid w:val="00C921F1"/>
    <w:rsid w:val="00CB100D"/>
    <w:rsid w:val="00D11EC3"/>
    <w:rsid w:val="00DB15E9"/>
    <w:rsid w:val="00DB198E"/>
    <w:rsid w:val="00DB7005"/>
    <w:rsid w:val="00DC0B96"/>
    <w:rsid w:val="00DC393C"/>
    <w:rsid w:val="00E3280D"/>
    <w:rsid w:val="00E9471B"/>
    <w:rsid w:val="00F046CE"/>
    <w:rsid w:val="00F46791"/>
    <w:rsid w:val="00F94A39"/>
    <w:rsid w:val="00FD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6DADF3"/>
  <w15:docId w15:val="{839DABD6-19B7-4A38-9088-FE11B61FC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46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Char Char"/>
    <w:basedOn w:val="Normal"/>
    <w:link w:val="TitleChar"/>
    <w:qFormat/>
    <w:rsid w:val="00F046C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aliases w:val="Char Char Char"/>
    <w:basedOn w:val="DefaultParagraphFont"/>
    <w:link w:val="Title"/>
    <w:rsid w:val="00F046CE"/>
    <w:rPr>
      <w:rFonts w:ascii="Times New Roman" w:eastAsia="Times New Roman" w:hAnsi="Times New Roman" w:cs="Times New Roman"/>
      <w:b/>
      <w:sz w:val="28"/>
      <w:szCs w:val="20"/>
    </w:rPr>
  </w:style>
  <w:style w:type="paragraph" w:styleId="ListParagraph">
    <w:name w:val="List Paragraph"/>
    <w:basedOn w:val="Normal"/>
    <w:uiPriority w:val="34"/>
    <w:qFormat/>
    <w:rsid w:val="003E69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75F4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5F40"/>
  </w:style>
  <w:style w:type="paragraph" w:styleId="Footer">
    <w:name w:val="footer"/>
    <w:basedOn w:val="Normal"/>
    <w:link w:val="FooterChar"/>
    <w:uiPriority w:val="99"/>
    <w:unhideWhenUsed/>
    <w:rsid w:val="00975F4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5F40"/>
  </w:style>
  <w:style w:type="paragraph" w:styleId="BalloonText">
    <w:name w:val="Balloon Text"/>
    <w:basedOn w:val="Normal"/>
    <w:link w:val="BalloonTextChar"/>
    <w:uiPriority w:val="99"/>
    <w:semiHidden/>
    <w:unhideWhenUsed/>
    <w:rsid w:val="00975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F4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32C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2C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2C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2C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2C3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5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875</Words>
  <Characters>4991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 Stoeva</dc:creator>
  <cp:lastModifiedBy>Теодора Цанева</cp:lastModifiedBy>
  <cp:revision>16</cp:revision>
  <dcterms:created xsi:type="dcterms:W3CDTF">2020-04-02T23:45:00Z</dcterms:created>
  <dcterms:modified xsi:type="dcterms:W3CDTF">2020-05-04T07:37:00Z</dcterms:modified>
</cp:coreProperties>
</file>